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38" w:rsidRPr="001020F5" w:rsidRDefault="00C92858" w:rsidP="008C3938">
      <w:pPr>
        <w:spacing w:line="360" w:lineRule="auto"/>
        <w:ind w:firstLine="420"/>
        <w:rPr>
          <w:rFonts w:hint="eastAsia"/>
          <w:b/>
          <w:sz w:val="24"/>
          <w:szCs w:val="24"/>
        </w:rPr>
      </w:pPr>
      <w:r w:rsidRPr="001020F5">
        <w:rPr>
          <w:rFonts w:hint="eastAsia"/>
          <w:b/>
          <w:sz w:val="24"/>
          <w:szCs w:val="24"/>
        </w:rPr>
        <w:t>附件：菌种网上订购流程：</w:t>
      </w:r>
    </w:p>
    <w:p w:rsidR="00C92858" w:rsidRDefault="00C92858" w:rsidP="00C9285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第一步：登录中国食品药品检定研究院（</w:t>
      </w:r>
      <w:hyperlink r:id="rId7" w:history="1">
        <w:r w:rsidR="00B20EDE" w:rsidRPr="007046D6">
          <w:rPr>
            <w:rStyle w:val="a5"/>
            <w:rFonts w:asciiTheme="minorHAnsi" w:hAnsiTheme="minorHAnsi" w:hint="eastAsia"/>
            <w:sz w:val="24"/>
            <w:szCs w:val="24"/>
          </w:rPr>
          <w:t>www.nifdc.org.cn</w:t>
        </w:r>
      </w:hyperlink>
      <w:r>
        <w:rPr>
          <w:rFonts w:hint="eastAsia"/>
          <w:sz w:val="24"/>
          <w:szCs w:val="24"/>
        </w:rPr>
        <w:t>）</w:t>
      </w:r>
    </w:p>
    <w:p w:rsidR="00B20EDE" w:rsidRDefault="00B20EDE" w:rsidP="00C9285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第二步：</w:t>
      </w:r>
      <w:r w:rsidR="00857254">
        <w:rPr>
          <w:rFonts w:hint="eastAsia"/>
          <w:sz w:val="24"/>
          <w:szCs w:val="24"/>
        </w:rPr>
        <w:t>点击左侧检务公开项下“标准物质查询”词条</w:t>
      </w:r>
    </w:p>
    <w:p w:rsidR="00B20EDE" w:rsidRDefault="00857254" w:rsidP="00C9285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69398" cy="3642360"/>
            <wp:effectExtent l="19050" t="0" r="7452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54" w:rsidRDefault="00857254" w:rsidP="00C92858">
      <w:pPr>
        <w:spacing w:line="360" w:lineRule="auto"/>
        <w:rPr>
          <w:rFonts w:hint="eastAsia"/>
          <w:sz w:val="24"/>
          <w:szCs w:val="24"/>
        </w:rPr>
      </w:pPr>
    </w:p>
    <w:p w:rsidR="00B20EDE" w:rsidRDefault="00B20EDE" w:rsidP="00C9285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</w:t>
      </w:r>
      <w:r w:rsidR="002D546E">
        <w:rPr>
          <w:rFonts w:hint="eastAsia"/>
          <w:sz w:val="24"/>
          <w:szCs w:val="24"/>
        </w:rPr>
        <w:t>步</w:t>
      </w:r>
      <w:r>
        <w:rPr>
          <w:rFonts w:hint="eastAsia"/>
          <w:sz w:val="24"/>
          <w:szCs w:val="24"/>
        </w:rPr>
        <w:t>：</w:t>
      </w:r>
      <w:r w:rsidR="002D546E">
        <w:rPr>
          <w:rFonts w:hint="eastAsia"/>
          <w:sz w:val="24"/>
          <w:szCs w:val="24"/>
        </w:rPr>
        <w:t>进入</w:t>
      </w:r>
      <w:r w:rsidR="00F828BC">
        <w:rPr>
          <w:rFonts w:hint="eastAsia"/>
          <w:sz w:val="24"/>
          <w:szCs w:val="24"/>
        </w:rPr>
        <w:t>国家药品标准物质查询与订购平台，点击“立即进入”</w:t>
      </w:r>
    </w:p>
    <w:p w:rsidR="002D546E" w:rsidRDefault="00F828BC" w:rsidP="00C9285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781550" cy="29337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EDE" w:rsidRPr="00B20EDE" w:rsidRDefault="00F828BC" w:rsidP="00C9285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第四步：按照相关要求及提示进行操作</w:t>
      </w:r>
    </w:p>
    <w:sectPr w:rsidR="00B20EDE" w:rsidRPr="00B20EDE" w:rsidSect="0031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7E" w:rsidRDefault="00A93C7E" w:rsidP="00F22D1B">
      <w:r>
        <w:separator/>
      </w:r>
    </w:p>
  </w:endnote>
  <w:endnote w:type="continuationSeparator" w:id="0">
    <w:p w:rsidR="00A93C7E" w:rsidRDefault="00A93C7E" w:rsidP="00F2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7E" w:rsidRDefault="00A93C7E" w:rsidP="00F22D1B">
      <w:r>
        <w:separator/>
      </w:r>
    </w:p>
  </w:footnote>
  <w:footnote w:type="continuationSeparator" w:id="0">
    <w:p w:rsidR="00A93C7E" w:rsidRDefault="00A93C7E" w:rsidP="00F22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D1B"/>
    <w:rsid w:val="00094E69"/>
    <w:rsid w:val="001020F5"/>
    <w:rsid w:val="0015361B"/>
    <w:rsid w:val="001F18FB"/>
    <w:rsid w:val="002C1BA2"/>
    <w:rsid w:val="002D546E"/>
    <w:rsid w:val="00315D6E"/>
    <w:rsid w:val="003B6F79"/>
    <w:rsid w:val="004B7E9B"/>
    <w:rsid w:val="00857254"/>
    <w:rsid w:val="008A58D0"/>
    <w:rsid w:val="008C3938"/>
    <w:rsid w:val="00943E3E"/>
    <w:rsid w:val="00A93C7E"/>
    <w:rsid w:val="00B20EDE"/>
    <w:rsid w:val="00B437D5"/>
    <w:rsid w:val="00C92858"/>
    <w:rsid w:val="00D8392F"/>
    <w:rsid w:val="00F22D1B"/>
    <w:rsid w:val="00F8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1B"/>
    <w:rPr>
      <w:sz w:val="18"/>
      <w:szCs w:val="18"/>
    </w:rPr>
  </w:style>
  <w:style w:type="character" w:styleId="a5">
    <w:name w:val="Hyperlink"/>
    <w:basedOn w:val="a0"/>
    <w:uiPriority w:val="99"/>
    <w:unhideWhenUsed/>
    <w:rsid w:val="00F22D1B"/>
    <w:rPr>
      <w:rFonts w:ascii="ˎ̥" w:hAnsi="ˎ̥" w:hint="default"/>
      <w:strike w:val="0"/>
      <w:dstrike w:val="0"/>
      <w:color w:val="000000"/>
      <w:sz w:val="14"/>
      <w:szCs w:val="14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B20E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0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ifdc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24BF-6A69-4AB2-AF62-CA7E595A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2017-11-17T01:49:00Z</dcterms:created>
  <dcterms:modified xsi:type="dcterms:W3CDTF">2017-11-17T02:23:00Z</dcterms:modified>
</cp:coreProperties>
</file>